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drawing>
          <wp:inline distR="0" distT="0" distB="0" distL="0">
            <wp:extent cy="1050738" cx="357251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050738" cx="3572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Algerian" w:hAnsi="Algerian" w:eastAsia="Algerian" w:ascii="Algerian"/>
          <w:sz w:val="32"/>
          <w:rtl w:val="0"/>
        </w:rPr>
        <w:t xml:space="preserve">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Kameron" w:hAnsi="Kameron" w:eastAsia="Kameron" w:ascii="Kameron"/>
          <w:b w:val="1"/>
          <w:sz w:val="36"/>
          <w:rtl w:val="0"/>
        </w:rPr>
        <w:t xml:space="preserve">Family Packet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  <w:t xml:space="preserve">All Sections must be completed to receive full consideration.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Individual’s name: _____________________________________ Age/DOB: _____ Gender___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Diagnosis: ____________________________________ Phone: ______________Shirt Size: 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Permanent Address: 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Current Address (if different from above): 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Parent/Legal Guardian (if above is under the age of 18): 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Parent/Legal Guardian (if above is under the age of 18): 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Emergency Contact:                                                                                   Phone: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Medical Considerations: (i.e. wheelchair, oxygen) 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Potential Participants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Please list all potential participants and their shirt size: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1) _______________________________________ Age: ____ Relationship to individual: 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2) _______________________________________ Age: ____ Relationship to individual: 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3) _______________________________________ Age: ____ Relationship to individual: 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4) _______________________________________ Age: ____ Relationship to individual: 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5) _______________________________________ Age: ____ Relationship to individual: 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  <w:t xml:space="preserve">                  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                                                                 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head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Kameron"/>
  <w:font w:name="Times New Roman"/>
  <w:font w:name="Calibri"/>
  <w:font w:name="Algeri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sz w:val="24"/>
        <w:rtl w:val="0"/>
      </w:rPr>
      <w:t xml:space="preserve">Together Forever: A Skyler Sanders Family Foundation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b w:val="1"/>
        <w:sz w:val="24"/>
        <w:rtl w:val="0"/>
      </w:rPr>
      <w:t xml:space="preserve">Address: </w:t>
    </w:r>
    <w:r w:rsidRPr="00000000" w:rsidR="00000000" w:rsidDel="00000000">
      <w:rPr>
        <w:rFonts w:cs="Times New Roman" w:hAnsi="Times New Roman" w:eastAsia="Times New Roman" w:ascii="Times New Roman"/>
        <w:color w:val="000000"/>
        <w:sz w:val="24"/>
        <w:rtl w:val="0"/>
      </w:rPr>
      <w:t xml:space="preserve">PO Box 645 Branson, MO 65615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b w:val="1"/>
        <w:sz w:val="24"/>
        <w:rtl w:val="0"/>
      </w:rPr>
      <w:t xml:space="preserve">www.togetherforeverskyler.org 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b w:val="1"/>
        <w:sz w:val="24"/>
        <w:rtl w:val="0"/>
      </w:rPr>
      <w:t xml:space="preserve">Email: togetherforeverskyler@gmail.com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200" w:line="276" w:before="0"/>
      <w:ind w:left="0" w:firstLine="0" w:right="0"/>
      <w:contextualSpacing w:val="1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Packet-Together Forever.docx</dc:title>
</cp:coreProperties>
</file>